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F25D3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F25D3">
        <w:rPr>
          <w:rFonts w:ascii="Times New Roman" w:hAnsi="Times New Roman" w:cs="Times New Roman"/>
          <w:sz w:val="24"/>
          <w:szCs w:val="24"/>
        </w:rPr>
        <w:t xml:space="preserve">Заведующий МАДОУ </w:t>
      </w:r>
    </w:p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F25D3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proofErr w:type="gramStart"/>
      <w:r w:rsidRPr="001F25D3">
        <w:rPr>
          <w:rFonts w:ascii="Times New Roman" w:hAnsi="Times New Roman" w:cs="Times New Roman"/>
          <w:sz w:val="24"/>
          <w:szCs w:val="24"/>
        </w:rPr>
        <w:t>комбинированного</w:t>
      </w:r>
      <w:proofErr w:type="gramEnd"/>
      <w:r w:rsidRPr="001F25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F25D3">
        <w:rPr>
          <w:rFonts w:ascii="Times New Roman" w:hAnsi="Times New Roman" w:cs="Times New Roman"/>
          <w:sz w:val="24"/>
          <w:szCs w:val="24"/>
        </w:rPr>
        <w:t>вида №35 «Соловушка»</w:t>
      </w:r>
    </w:p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F25D3">
        <w:rPr>
          <w:rFonts w:ascii="Times New Roman" w:hAnsi="Times New Roman" w:cs="Times New Roman"/>
          <w:sz w:val="24"/>
          <w:szCs w:val="24"/>
        </w:rPr>
        <w:t>______Н.А. Мусина</w:t>
      </w:r>
    </w:p>
    <w:p w:rsidR="001F25D3" w:rsidRPr="001F25D3" w:rsidRDefault="001F25D3" w:rsidP="001F25D3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232749" w:rsidRPr="0014739B" w:rsidRDefault="001F25D3" w:rsidP="001F25D3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39B">
        <w:rPr>
          <w:rFonts w:ascii="Times New Roman" w:hAnsi="Times New Roman" w:cs="Times New Roman"/>
          <w:b/>
          <w:sz w:val="24"/>
          <w:szCs w:val="24"/>
        </w:rPr>
        <w:t>ГРАФИК НОВОГОДНИХ УТРЕННИКОВ</w:t>
      </w:r>
    </w:p>
    <w:p w:rsidR="0014739B" w:rsidRPr="0014739B" w:rsidRDefault="0014739B" w:rsidP="001F25D3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739B" w:rsidRDefault="0014739B" w:rsidP="001F25D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660"/>
        <w:gridCol w:w="2410"/>
        <w:gridCol w:w="3402"/>
      </w:tblGrid>
      <w:tr w:rsidR="001F25D3" w:rsidTr="0014739B">
        <w:tc>
          <w:tcPr>
            <w:tcW w:w="2660" w:type="dxa"/>
          </w:tcPr>
          <w:p w:rsid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410" w:type="dxa"/>
          </w:tcPr>
          <w:p w:rsidR="001F25D3" w:rsidRDefault="001F25D3" w:rsidP="00EA1C6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</w:tcPr>
          <w:p w:rsidR="001F25D3" w:rsidRDefault="001F25D3" w:rsidP="00EA1C6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Pr="001F25D3" w:rsidRDefault="001F25D3" w:rsidP="001F25D3">
            <w:pPr>
              <w:pStyle w:val="1"/>
              <w:spacing w:line="240" w:lineRule="atLeast"/>
              <w:ind w:left="33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Гр</w:t>
            </w:r>
            <w:r>
              <w:rPr>
                <w:b/>
                <w:szCs w:val="24"/>
              </w:rPr>
              <w:t xml:space="preserve">уппа </w:t>
            </w:r>
            <w:r w:rsidRPr="001F25D3">
              <w:rPr>
                <w:b/>
                <w:szCs w:val="24"/>
              </w:rPr>
              <w:t>№13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18.12</w:t>
            </w:r>
          </w:p>
        </w:tc>
        <w:tc>
          <w:tcPr>
            <w:tcW w:w="3402" w:type="dxa"/>
          </w:tcPr>
          <w:p w:rsidR="001F25D3" w:rsidRPr="001F25D3" w:rsidRDefault="00B73729" w:rsidP="001F25D3">
            <w:pPr>
              <w:pStyle w:val="1"/>
              <w:spacing w:line="240" w:lineRule="atLeast"/>
              <w:ind w:left="33"/>
              <w:jc w:val="center"/>
              <w:rPr>
                <w:szCs w:val="24"/>
              </w:rPr>
            </w:pPr>
            <w:r>
              <w:rPr>
                <w:szCs w:val="24"/>
              </w:rPr>
              <w:t>9.00-9.45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39B" w:rsidRPr="001F25D3" w:rsidTr="0014739B">
        <w:trPr>
          <w:trHeight w:val="324"/>
        </w:trPr>
        <w:tc>
          <w:tcPr>
            <w:tcW w:w="2660" w:type="dxa"/>
            <w:tcBorders>
              <w:bottom w:val="single" w:sz="4" w:space="0" w:color="auto"/>
            </w:tcBorders>
          </w:tcPr>
          <w:p w:rsidR="0014739B" w:rsidRPr="001F25D3" w:rsidRDefault="0014739B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Гр</w:t>
            </w:r>
            <w:r>
              <w:rPr>
                <w:b/>
                <w:szCs w:val="24"/>
              </w:rPr>
              <w:t xml:space="preserve">уппа </w:t>
            </w:r>
            <w:r w:rsidRPr="001F25D3">
              <w:rPr>
                <w:b/>
                <w:szCs w:val="24"/>
              </w:rPr>
              <w:t xml:space="preserve"> №7</w:t>
            </w:r>
          </w:p>
          <w:p w:rsidR="0014739B" w:rsidRP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14739B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739B" w:rsidRPr="001F25D3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21.12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4739B" w:rsidRPr="001F25D3" w:rsidRDefault="0014739B" w:rsidP="0014739B">
            <w:pPr>
              <w:pStyle w:val="1"/>
              <w:spacing w:line="240" w:lineRule="atLeast"/>
              <w:jc w:val="center"/>
              <w:rPr>
                <w:szCs w:val="24"/>
              </w:rPr>
            </w:pPr>
            <w:r w:rsidRPr="001F25D3">
              <w:rPr>
                <w:szCs w:val="24"/>
              </w:rPr>
              <w:t>9.00-9.45</w:t>
            </w:r>
          </w:p>
          <w:p w:rsidR="0014739B" w:rsidRPr="001F25D3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39B" w:rsidRPr="001F25D3" w:rsidTr="0014739B">
        <w:trPr>
          <w:trHeight w:val="781"/>
        </w:trPr>
        <w:tc>
          <w:tcPr>
            <w:tcW w:w="2660" w:type="dxa"/>
            <w:tcBorders>
              <w:top w:val="single" w:sz="4" w:space="0" w:color="auto"/>
            </w:tcBorders>
          </w:tcPr>
          <w:p w:rsidR="0014739B" w:rsidRPr="001F25D3" w:rsidRDefault="0014739B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Гр</w:t>
            </w:r>
            <w:r>
              <w:rPr>
                <w:b/>
                <w:szCs w:val="24"/>
              </w:rPr>
              <w:t xml:space="preserve">уппа </w:t>
            </w:r>
            <w:r w:rsidRPr="001F25D3">
              <w:rPr>
                <w:b/>
                <w:szCs w:val="24"/>
              </w:rPr>
              <w:t xml:space="preserve"> №8</w:t>
            </w:r>
          </w:p>
          <w:p w:rsidR="0014739B" w:rsidRP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4739B" w:rsidRPr="001F25D3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14739B" w:rsidRPr="001F25D3" w:rsidRDefault="0014739B" w:rsidP="0014739B">
            <w:pPr>
              <w:pStyle w:val="1"/>
              <w:spacing w:line="240" w:lineRule="atLeast"/>
              <w:jc w:val="center"/>
              <w:rPr>
                <w:szCs w:val="24"/>
              </w:rPr>
            </w:pPr>
            <w:r w:rsidRPr="001F25D3">
              <w:rPr>
                <w:szCs w:val="24"/>
              </w:rPr>
              <w:t>10.25-11.10</w:t>
            </w:r>
          </w:p>
          <w:p w:rsidR="0014739B" w:rsidRPr="001F25D3" w:rsidRDefault="0014739B" w:rsidP="0014739B">
            <w:pPr>
              <w:pStyle w:val="1"/>
              <w:spacing w:line="240" w:lineRule="atLeast"/>
              <w:jc w:val="center"/>
              <w:rPr>
                <w:szCs w:val="24"/>
              </w:rPr>
            </w:pPr>
          </w:p>
          <w:p w:rsidR="0014739B" w:rsidRPr="001F25D3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5D3" w:rsidRPr="001F25D3" w:rsidTr="0014739B">
        <w:trPr>
          <w:trHeight w:val="223"/>
        </w:trPr>
        <w:tc>
          <w:tcPr>
            <w:tcW w:w="2660" w:type="dxa"/>
            <w:tcBorders>
              <w:bottom w:val="single" w:sz="4" w:space="0" w:color="auto"/>
            </w:tcBorders>
          </w:tcPr>
          <w:p w:rsidR="001F25D3" w:rsidRDefault="001F25D3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Гр</w:t>
            </w:r>
            <w:r>
              <w:rPr>
                <w:b/>
                <w:szCs w:val="24"/>
              </w:rPr>
              <w:t xml:space="preserve">уппа </w:t>
            </w:r>
            <w:r w:rsidRPr="001F25D3">
              <w:rPr>
                <w:b/>
                <w:szCs w:val="24"/>
              </w:rPr>
              <w:t xml:space="preserve"> №6</w:t>
            </w:r>
          </w:p>
          <w:p w:rsidR="0014739B" w:rsidRPr="001F25D3" w:rsidRDefault="0014739B" w:rsidP="001F25D3">
            <w:pPr>
              <w:pStyle w:val="1"/>
              <w:spacing w:line="240" w:lineRule="atLeast"/>
              <w:jc w:val="center"/>
              <w:rPr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14739B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22.12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</w:tr>
      <w:tr w:rsidR="001F25D3" w:rsidRPr="001F25D3" w:rsidTr="0014739B">
        <w:trPr>
          <w:trHeight w:val="213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1F25D3" w:rsidRDefault="001F25D3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Гр</w:t>
            </w:r>
            <w:r>
              <w:rPr>
                <w:b/>
                <w:szCs w:val="24"/>
              </w:rPr>
              <w:t xml:space="preserve">уппа </w:t>
            </w:r>
            <w:r w:rsidRPr="001F25D3">
              <w:rPr>
                <w:b/>
                <w:szCs w:val="24"/>
              </w:rPr>
              <w:t xml:space="preserve"> №9</w:t>
            </w:r>
          </w:p>
          <w:p w:rsidR="0014739B" w:rsidRPr="001F25D3" w:rsidRDefault="0014739B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</w:p>
        </w:tc>
        <w:tc>
          <w:tcPr>
            <w:tcW w:w="2410" w:type="dxa"/>
            <w:vMerge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1F25D3" w:rsidRPr="001F25D3" w:rsidRDefault="001F25D3" w:rsidP="0014739B">
            <w:pPr>
              <w:pStyle w:val="1"/>
              <w:spacing w:line="240" w:lineRule="atLeast"/>
              <w:jc w:val="center"/>
              <w:rPr>
                <w:szCs w:val="24"/>
              </w:rPr>
            </w:pPr>
            <w:r w:rsidRPr="001F25D3">
              <w:rPr>
                <w:szCs w:val="24"/>
              </w:rPr>
              <w:t>10.15-10.45</w:t>
            </w:r>
          </w:p>
        </w:tc>
      </w:tr>
      <w:tr w:rsidR="001F25D3" w:rsidRPr="001F25D3" w:rsidTr="0014739B">
        <w:trPr>
          <w:trHeight w:val="254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1F25D3" w:rsidRPr="001F25D3" w:rsidRDefault="001F25D3" w:rsidP="001F25D3">
            <w:pPr>
              <w:pStyle w:val="1"/>
              <w:spacing w:line="240" w:lineRule="atLeast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Группа </w:t>
            </w:r>
            <w:r w:rsidRPr="001F25D3">
              <w:rPr>
                <w:b/>
                <w:szCs w:val="24"/>
              </w:rPr>
              <w:t>№4</w:t>
            </w: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1F25D3" w:rsidRPr="001F25D3" w:rsidRDefault="001F25D3" w:rsidP="0014739B">
            <w:pPr>
              <w:pStyle w:val="1"/>
              <w:spacing w:line="240" w:lineRule="atLeast"/>
              <w:jc w:val="center"/>
              <w:rPr>
                <w:szCs w:val="24"/>
              </w:rPr>
            </w:pPr>
            <w:r w:rsidRPr="001F25D3">
              <w:rPr>
                <w:szCs w:val="24"/>
              </w:rPr>
              <w:t>15.30-16.15</w:t>
            </w:r>
          </w:p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5D3" w:rsidRPr="001F25D3" w:rsidTr="0014739B">
        <w:tc>
          <w:tcPr>
            <w:tcW w:w="2660" w:type="dxa"/>
          </w:tcPr>
          <w:p w:rsidR="001F25D3" w:rsidRPr="001F25D3" w:rsidRDefault="001F25D3" w:rsidP="001F25D3">
            <w:pPr>
              <w:pStyle w:val="1"/>
              <w:spacing w:line="240" w:lineRule="atLeast"/>
              <w:ind w:left="-108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Группа </w:t>
            </w:r>
            <w:r w:rsidRPr="001F25D3">
              <w:rPr>
                <w:b/>
                <w:szCs w:val="24"/>
              </w:rPr>
              <w:t>№1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14739B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739B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23.12</w:t>
            </w: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Pr="001F25D3" w:rsidRDefault="001F25D3" w:rsidP="001F25D3">
            <w:pPr>
              <w:pStyle w:val="1"/>
              <w:spacing w:line="240" w:lineRule="atLeast"/>
              <w:ind w:left="-108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Группа </w:t>
            </w:r>
            <w:r w:rsidRPr="001F25D3">
              <w:rPr>
                <w:b/>
                <w:szCs w:val="24"/>
              </w:rPr>
              <w:t xml:space="preserve"> №2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  <w:r w:rsidR="001F25D3"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№10</w:t>
            </w:r>
          </w:p>
          <w:p w:rsidR="0014739B" w:rsidRP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  <w:r w:rsidR="001F25D3"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№11</w:t>
            </w:r>
          </w:p>
          <w:p w:rsidR="0014739B" w:rsidRP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24.12</w:t>
            </w: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Pr="001F25D3" w:rsidRDefault="0014739B" w:rsidP="001F25D3">
            <w:pPr>
              <w:pStyle w:val="1"/>
              <w:spacing w:line="240" w:lineRule="atLeast"/>
              <w:ind w:left="-108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Группа </w:t>
            </w:r>
            <w:r w:rsidR="001F25D3" w:rsidRPr="001F25D3">
              <w:rPr>
                <w:b/>
                <w:szCs w:val="24"/>
              </w:rPr>
              <w:t>№5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14739B" w:rsidRDefault="0014739B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25.12</w:t>
            </w: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</w:tr>
      <w:tr w:rsidR="001F25D3" w:rsidRPr="001F25D3" w:rsidTr="0014739B">
        <w:tc>
          <w:tcPr>
            <w:tcW w:w="2660" w:type="dxa"/>
            <w:tcBorders>
              <w:top w:val="single" w:sz="4" w:space="0" w:color="auto"/>
            </w:tcBorders>
          </w:tcPr>
          <w:p w:rsidR="001F25D3" w:rsidRPr="001F25D3" w:rsidRDefault="0014739B" w:rsidP="001F25D3">
            <w:pPr>
              <w:pStyle w:val="1"/>
              <w:spacing w:line="240" w:lineRule="atLeast"/>
              <w:ind w:left="-108"/>
              <w:jc w:val="center"/>
              <w:rPr>
                <w:b/>
                <w:szCs w:val="24"/>
              </w:rPr>
            </w:pPr>
            <w:r w:rsidRPr="001F25D3">
              <w:rPr>
                <w:b/>
                <w:szCs w:val="24"/>
              </w:rPr>
              <w:t>Г</w:t>
            </w:r>
            <w:r w:rsidR="001F25D3" w:rsidRPr="001F25D3">
              <w:rPr>
                <w:b/>
                <w:szCs w:val="24"/>
              </w:rPr>
              <w:t>р</w:t>
            </w:r>
            <w:r>
              <w:rPr>
                <w:b/>
                <w:szCs w:val="24"/>
              </w:rPr>
              <w:t xml:space="preserve">уппа </w:t>
            </w:r>
            <w:r w:rsidR="001F25D3" w:rsidRPr="001F25D3">
              <w:rPr>
                <w:b/>
                <w:szCs w:val="24"/>
              </w:rPr>
              <w:t>№3</w:t>
            </w:r>
          </w:p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</w:tr>
      <w:tr w:rsidR="001F25D3" w:rsidRPr="001F25D3" w:rsidTr="0014739B">
        <w:tc>
          <w:tcPr>
            <w:tcW w:w="2660" w:type="dxa"/>
          </w:tcPr>
          <w:p w:rsid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1F25D3"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уппа </w:t>
            </w:r>
            <w:r w:rsidR="001F25D3" w:rsidRPr="001F25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№12</w:t>
            </w:r>
          </w:p>
          <w:p w:rsidR="0014739B" w:rsidRPr="001F25D3" w:rsidRDefault="0014739B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F25D3" w:rsidRPr="001F25D3" w:rsidRDefault="001F25D3" w:rsidP="001F25D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F25D3" w:rsidRPr="001F25D3" w:rsidRDefault="001F25D3" w:rsidP="0014739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5D3"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</w:tc>
      </w:tr>
    </w:tbl>
    <w:p w:rsidR="001F25D3" w:rsidRPr="001F25D3" w:rsidRDefault="001F25D3" w:rsidP="001F25D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sectPr w:rsidR="001F25D3" w:rsidRPr="001F25D3" w:rsidSect="00232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1F25D3"/>
    <w:rsid w:val="0014739B"/>
    <w:rsid w:val="001F25D3"/>
    <w:rsid w:val="00232749"/>
    <w:rsid w:val="00B7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5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1F25D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4</cp:revision>
  <cp:lastPrinted>2020-12-11T12:32:00Z</cp:lastPrinted>
  <dcterms:created xsi:type="dcterms:W3CDTF">2020-12-11T12:19:00Z</dcterms:created>
  <dcterms:modified xsi:type="dcterms:W3CDTF">2020-12-17T05:46:00Z</dcterms:modified>
</cp:coreProperties>
</file>